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b/>
          <w:sz w:val="48"/>
        </w:rPr>
        <w:t>SANDEEP NAMINI</w:t>
      </w:r>
    </w:p>
    <w:p>
      <w:pPr>
        <w:spacing w:after="80"/>
      </w:pPr>
      <w:r>
        <w:rPr>
          <w:b/>
          <w:sz w:val="24"/>
        </w:rPr>
        <w:t>Senior Software Engineer | Cloud, Data &amp; DevOps</w:t>
      </w:r>
    </w:p>
    <w:p>
      <w:pPr>
        <w:spacing w:after="40"/>
      </w:pPr>
      <w:hyperlink r:id="rId10">
        <w:r>
          <w:rPr>
            <w:rFonts w:ascii="Calibri"/>
            <w:sz w:val="20"/>
            <w:color w:val="000000"/>
          </w:rPr>
          <w:t>sandeepknamini@gmail.com</w:t>
        </w:r>
      </w:hyperlink>
      <w:r>
        <w:rPr>
          <w:sz w:val="20"/>
        </w:rPr>
        <w:t xml:space="preserve">  |  </w:t>
      </w:r>
      <w:hyperlink r:id="rId11">
        <w:r>
          <w:rPr>
            <w:rFonts w:ascii="Calibri"/>
            <w:sz w:val="20"/>
            <w:color w:val="000000"/>
          </w:rPr>
          <w:t>1234567890</w:t>
        </w:r>
      </w:hyperlink>
      <w:r>
        <w:rPr>
          <w:sz w:val="20"/>
        </w:rPr>
        <w:t xml:space="preserve">  |  </w:t>
      </w:r>
      <w:hyperlink r:id="rId12">
        <w:r>
          <w:rPr>
            <w:rFonts w:ascii="Calibri"/>
            <w:sz w:val="20"/>
            <w:color w:val="000000"/>
          </w:rPr>
          <w:t>github.com/sandeepknamini</w:t>
        </w:r>
      </w:hyperlink>
      <w:r>
        <w:rPr>
          <w:sz w:val="20"/>
        </w:rPr>
        <w:t xml:space="preserve">  |  </w:t>
      </w:r>
      <w:hyperlink r:id="rId13">
        <w:r>
          <w:rPr>
            <w:rFonts w:ascii="Calibri"/>
            <w:sz w:val="20"/>
            <w:color w:val="000000"/>
          </w:rPr>
          <w:t>nsandeep.dev</w:t>
        </w:r>
      </w:hyperlink>
    </w:p>
    <w:p>
      <w:pPr>
        <w:pStyle w:val="Heading1"/>
      </w:pPr>
      <w:r>
        <w:t>PROFESSIONAL SUMMARY</w:t>
      </w:r>
    </w:p>
    <w:p>
      <w:pPr>
        <w:widowControl/>
      </w:pPr>
      <w:r>
        <w:t>Software engineer and DevOps lead with 12+ years across telecommunications, enterprise applications, AWS infrastructure, and data platforms. Builds Java and Python services, Scala/Spark pipelines, and Adobe marketing integrations; carries delivery through infrastructure, CI/CD, testing, monitoring, and production support.</w:t>
      </w:r>
    </w:p>
    <w:p>
      <w:pPr>
        <w:pStyle w:val="Heading1"/>
      </w:pPr>
      <w:r>
        <w:t>TECHNICAL EXPERTISE</w:t>
      </w:r>
    </w:p>
    <w:p>
      <w:pPr>
        <w:widowControl/>
      </w:pPr>
      <w:r>
        <w:rPr>
          <w:b/>
        </w:rPr>
        <w:t>Languages &amp; services:</w:t>
      </w:r>
      <w:r>
        <w:t xml:space="preserve"> Java, Python, Scala, SQL, Bash, JavaScript; Spring Boot, Spring Cloud, REST/SOAP, event-driven services, OAuth/OIDC.</w:t>
      </w:r>
    </w:p>
    <w:p>
      <w:pPr>
        <w:widowControl/>
      </w:pPr>
      <w:r>
        <w:rPr>
          <w:b/>
        </w:rPr>
        <w:t>Cloud &amp; delivery:</w:t>
      </w:r>
      <w:r>
        <w:t xml:space="preserve"> AWS Lambda, S3, SNS, SQS, DynamoDB, API Gateway, SES, ECS; Terraform/OpenTofu, Docker, GitHub Actions, Jenkins, Concourse CI, Maven, Gradle.</w:t>
      </w:r>
    </w:p>
    <w:p>
      <w:pPr>
        <w:widowControl/>
      </w:pPr>
      <w:r>
        <w:rPr>
          <w:b/>
        </w:rPr>
        <w:t>Data &amp; marketing:</w:t>
      </w:r>
      <w:r>
        <w:t xml:space="preserve"> Spark/PySpark, Databricks, Airflow/MWAA, Iceberg, PostgreSQL, Oracle, Redshift; Adobe Campaign Classic/v8, Message Center, Journey Optimizer, AEP integrations.</w:t>
      </w:r>
    </w:p>
    <w:p>
      <w:pPr>
        <w:widowControl/>
      </w:pPr>
      <w:r>
        <w:rPr>
          <w:b/>
        </w:rPr>
        <w:t>Reliability &amp; quality:</w:t>
      </w:r>
      <w:r>
        <w:t xml:space="preserve"> CloudWatch, Grafana, VictoriaMetrics, Vector, Elasticsearch/Kibana, Splunk; pytest, Behave, JUnit, data-quality validation, incident troubleshooting.</w:t>
      </w:r>
    </w:p>
    <w:p>
      <w:pPr>
        <w:pStyle w:val="Heading1"/>
      </w:pPr>
      <w:r>
        <w:t>PROFESSIONAL EXPERIENCE</w:t>
      </w:r>
    </w:p>
    <w:p>
      <w:pPr>
        <w:keepNext/>
        <w:widowControl/>
        <w:spacing w:before="160" w:after="40"/>
      </w:pPr>
      <w:r>
        <w:rPr>
          <w:b/>
          <w:sz w:val="22"/>
        </w:rPr>
        <w:t>COMCAST | Philadelphia, PA</w:t>
      </w:r>
    </w:p>
    <w:p>
      <w:pPr>
        <w:keepNext/>
        <w:widowControl/>
        <w:spacing w:after="60"/>
      </w:pPr>
      <w:r>
        <w:rPr>
          <w:i/>
          <w:sz w:val="20"/>
        </w:rPr>
        <w:t>Sr. Java Developer / DevOps Lead Engineer | January 2018 - Present</w:t>
      </w:r>
    </w:p>
    <w:p>
      <w:pPr>
        <w:pStyle w:val="Heading2"/>
      </w:pPr>
      <w:r>
        <w:t>Cloud, data &amp; marketing platform engineering | 2023 - Present</w:t>
      </w:r>
    </w:p>
    <w:p>
      <w:pPr>
        <w:widowControl/>
        <w:ind w:left="187" w:hanging="187"/>
      </w:pPr>
      <w:r>
        <w:t xml:space="preserve">• </w:t>
      </w:r>
      <w:r>
        <w:t>Developed Python APIs and event processors on Lambda, API Gateway, SNS/SQS, DynamoDB, and S3 to connect communication requests with downstream email, SMS, and push services.</w:t>
      </w:r>
    </w:p>
    <w:p>
      <w:pPr>
        <w:widowControl/>
        <w:ind w:left="187" w:hanging="187"/>
      </w:pPr>
      <w:r>
        <w:t xml:space="preserve">• </w:t>
      </w:r>
      <w:r>
        <w:t>Integrated Adobe Campaign Classic/v8, Message Center, Journey Optimizer, and AEP workflows with channel delivery, vendor-file exchange, feedback processing, and communication history.</w:t>
      </w:r>
    </w:p>
    <w:p>
      <w:pPr>
        <w:widowControl/>
        <w:ind w:left="187" w:hanging="187"/>
      </w:pPr>
      <w:r>
        <w:t xml:space="preserve">• </w:t>
      </w:r>
      <w:r>
        <w:t>Owned event-driven file orchestration across S3, SQS FIFO, DynamoDB, MWAA/Airflow, and Databricks, with ordered dispatch, state tracking, and explicit recovery paths.</w:t>
      </w:r>
    </w:p>
    <w:p>
      <w:pPr>
        <w:widowControl/>
        <w:ind w:left="187" w:hanging="187"/>
      </w:pPr>
      <w:r>
        <w:t xml:space="preserve">• </w:t>
      </w:r>
      <w:r>
        <w:t>Built and maintained Scala/Spark and PySpark pipelines for customer enrichment, change-data capture, contact-history normalization, partitioned storage, and configurable data-quality checks.</w:t>
      </w:r>
    </w:p>
    <w:p>
      <w:pPr>
        <w:widowControl/>
        <w:ind w:left="187" w:hanging="187"/>
      </w:pPr>
      <w:r>
        <w:t xml:space="preserve">• </w:t>
      </w:r>
      <w:r>
        <w:t>Owned inbound email-capture infrastructure using SES, Route 53, SNS, S3, and DynamoDB; contributed to MIME processing and SSO-protected HTML retrieval for support investigations.</w:t>
      </w:r>
    </w:p>
    <w:p>
      <w:pPr>
        <w:widowControl/>
        <w:ind w:left="187" w:hanging="187"/>
      </w:pPr>
      <w:r>
        <w:t xml:space="preserve">• </w:t>
      </w:r>
      <w:r>
        <w:t>Owned customer Timeline event forwarders with cached OAuth tokens, exponential-backoff retries, and SQS partial-batch failure reporting for record-level recovery.</w:t>
      </w:r>
    </w:p>
    <w:p>
      <w:pPr>
        <w:widowControl/>
        <w:ind w:left="187" w:hanging="187"/>
      </w:pPr>
      <w:r>
        <w:t xml:space="preserve">• </w:t>
      </w:r>
      <w:r>
        <w:t>Created reusable Java/Scala deployment templates using Maven/Gradle, S3 artifact publication, Databricks job configuration, OIDC authentication, and manual production promotion.</w:t>
      </w:r>
    </w:p>
    <w:p>
      <w:r>
        <w:br w:type="page"/>
      </w:r>
    </w:p>
    <w:p>
      <w:pPr>
        <w:pStyle w:val="Heading1"/>
      </w:pPr>
      <w:r>
        <w:t>PROFESSIONAL EXPERIENCE, CONTINUED</w:t>
      </w:r>
    </w:p>
    <w:p>
      <w:pPr>
        <w:keepNext/>
        <w:widowControl/>
        <w:spacing w:before="160" w:after="40"/>
      </w:pPr>
      <w:r>
        <w:rPr>
          <w:b/>
          <w:sz w:val="22"/>
        </w:rPr>
        <w:t>COMCAST | Philadelphia, PA</w:t>
      </w:r>
    </w:p>
    <w:p>
      <w:pPr>
        <w:keepNext/>
        <w:widowControl/>
        <w:spacing w:after="60"/>
      </w:pPr>
      <w:r>
        <w:rPr>
          <w:i/>
          <w:sz w:val="20"/>
        </w:rPr>
        <w:t>Sr. Java Developer / DevOps Lead Engineer | January 2018 - Present</w:t>
      </w:r>
    </w:p>
    <w:p>
      <w:pPr>
        <w:pStyle w:val="Heading2"/>
      </w:pPr>
      <w:r>
        <w:t>Cloud, data &amp; marketing platform engineering | 2023 - Present</w:t>
      </w:r>
    </w:p>
    <w:p>
      <w:pPr>
        <w:widowControl/>
        <w:ind w:left="187" w:hanging="187"/>
      </w:pPr>
      <w:r>
        <w:t xml:space="preserve">• </w:t>
      </w:r>
      <w:r>
        <w:t>Worked across structured application logging, Vector/ECS forwarding, CloudWatch monitoring, VictoriaMetrics collection, and Grafana alert routing to support operational troubleshooting.</w:t>
      </w:r>
    </w:p>
    <w:p>
      <w:pPr>
        <w:widowControl/>
        <w:ind w:left="187" w:hanging="187"/>
      </w:pPr>
      <w:r>
        <w:t xml:space="preserve">• </w:t>
      </w:r>
      <w:r>
        <w:t>Built Python/SQL integrations for PostgreSQL contact data, retention processing, and S3 exports; contributed to OpenTofu-based Redshift provisioning and monitoring.</w:t>
      </w:r>
    </w:p>
    <w:p>
      <w:pPr>
        <w:pStyle w:val="Heading2"/>
      </w:pPr>
      <w:r>
        <w:t>Know Every Business: applications, data &amp; DevOps | 2018 - 2022</w:t>
      </w:r>
    </w:p>
    <w:p>
      <w:pPr>
        <w:widowControl/>
        <w:ind w:left="187" w:hanging="187"/>
      </w:pPr>
      <w:r>
        <w:t xml:space="preserve">• </w:t>
      </w:r>
      <w:r>
        <w:t>Led migration of 15 external data vendors to Comcast-managed SFTP/AWS/S3 exchange, coordinating security and operations requirements for vendor onboarding.</w:t>
      </w:r>
    </w:p>
    <w:p>
      <w:pPr>
        <w:widowControl/>
        <w:ind w:left="187" w:hanging="187"/>
      </w:pPr>
      <w:r>
        <w:t xml:space="preserve">• </w:t>
      </w:r>
      <w:r>
        <w:t>Designed Java/Spring Boot REST services for sales and marketing data; integrated third-party ingestion APIs and supported Python/Pentaho ETL and Oracle database workloads.</w:t>
      </w:r>
    </w:p>
    <w:p>
      <w:pPr>
        <w:widowControl/>
        <w:ind w:left="187" w:hanging="187"/>
      </w:pPr>
      <w:r>
        <w:t xml:space="preserve">• </w:t>
      </w:r>
      <w:r>
        <w:t>Led DevOps delivery for ETL and API teams, automating cloud configuration, Jenkins pipelines, and release promotion with Terraform, CloudFormation, and deployment tooling.</w:t>
      </w:r>
    </w:p>
    <w:p>
      <w:pPr>
        <w:widowControl/>
        <w:ind w:left="187" w:hanging="187"/>
      </w:pPr>
      <w:r>
        <w:t xml:space="preserve">• </w:t>
      </w:r>
      <w:r>
        <w:t>Tuned production SQL, resolved L3 application and data-pipeline incidents, and supported release planning, monitoring, code review, and cross-team troubleshooting.</w:t>
      </w:r>
    </w:p>
    <w:p>
      <w:pPr>
        <w:keepNext/>
        <w:widowControl/>
        <w:spacing w:before="160" w:after="40"/>
      </w:pPr>
      <w:r>
        <w:rPr>
          <w:b/>
          <w:sz w:val="22"/>
        </w:rPr>
        <w:t>AT&amp;T | Dallas / Richardson, TX</w:t>
      </w:r>
    </w:p>
    <w:p>
      <w:pPr>
        <w:keepNext/>
        <w:widowControl/>
        <w:spacing w:after="60"/>
      </w:pPr>
      <w:r>
        <w:rPr>
          <w:i/>
          <w:sz w:val="20"/>
        </w:rPr>
        <w:t>Sr. Java Developer / Production Support | May 2014 - December 2017</w:t>
      </w:r>
    </w:p>
    <w:p>
      <w:pPr>
        <w:widowControl/>
        <w:ind w:left="187" w:hanging="187"/>
      </w:pPr>
      <w:r>
        <w:t xml:space="preserve">• </w:t>
      </w:r>
      <w:r>
        <w:t>Developed Java/Spring services and AngularJS interfaces for enterprise metadata discovery, API insights, and self-service test automation across testing and data-platform teams.</w:t>
      </w:r>
    </w:p>
    <w:p>
      <w:pPr>
        <w:widowControl/>
        <w:ind w:left="187" w:hanging="187"/>
      </w:pPr>
      <w:r>
        <w:t xml:space="preserve">• </w:t>
      </w:r>
      <w:r>
        <w:t>Served as Data360 subject-matter expert for the Invenio metadata platform, supporting discovery, lineage, profiling, application enhancements, and production issues.</w:t>
      </w:r>
    </w:p>
    <w:p>
      <w:pPr>
        <w:widowControl/>
        <w:ind w:left="187" w:hanging="187"/>
      </w:pPr>
      <w:r>
        <w:t xml:space="preserve">• </w:t>
      </w:r>
      <w:r>
        <w:t>Built concurrent API test execution using Java multithreading and dynamically managed workspaces; integrated test tooling, Jenkins delivery, and execution-history reporting.</w:t>
      </w:r>
    </w:p>
    <w:p>
      <w:pPr>
        <w:widowControl/>
        <w:ind w:left="187" w:hanging="187"/>
      </w:pPr>
      <w:r>
        <w:t xml:space="preserve">• </w:t>
      </w:r>
      <w:r>
        <w:t>Implemented Spring Security, REST endpoints, Oracle data access, and responsive dashboards; contributed to JUnit/SOAP testing, code reviews, UAT, and production releases.</w:t>
      </w:r>
    </w:p>
    <w:p>
      <w:pPr>
        <w:pStyle w:val="Heading1"/>
      </w:pPr>
      <w:r>
        <w:t>EDUCATION</w:t>
      </w:r>
    </w:p>
    <w:p>
      <w:pPr>
        <w:widowControl/>
      </w:pPr>
      <w:r>
        <w:t>Master of Software Systems | University of St. Thomas, Saint Paul, MN</w:t>
      </w:r>
    </w:p>
    <w:p>
      <w:pPr>
        <w:widowControl/>
      </w:pPr>
      <w:r>
        <w:t>MS in Computer Networking | University of Bedfordshire, Luton, UK</w:t>
      </w:r>
    </w:p>
    <w:p>
      <w:pPr>
        <w:widowControl/>
      </w:pPr>
      <w:r>
        <w:t>BTech in Computer Science Engineering | JNTU-affiliated institution, Hyderabad, India</w:t>
      </w:r>
    </w:p>
    <w:sectPr w:rsidR="00FC693F" w:rsidRPr="0006063C" w:rsidSect="00034616">
      <w:footerReference w:type="default" r:id="rId9"/>
      <w:pgSz w:w="12240" w:h="15840"/>
      <w:pgMar w:top="821" w:right="936" w:bottom="821" w:left="936" w:header="331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</w:pPr>
    <w:r>
      <w:rPr>
        <w:color w:val="666666"/>
        <w:sz w:val="16"/>
      </w:rPr>
      <w:t xml:space="preserve">Sandeep Namini  |  Full-time resume     </w:t>
    </w: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0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mailto:sandeepknamini@gmail.com" TargetMode="External"/><Relationship Id="rId11" Type="http://schemas.openxmlformats.org/officeDocument/2006/relationships/hyperlink" Target="tel:1234567890" TargetMode="External"/><Relationship Id="rId12" Type="http://schemas.openxmlformats.org/officeDocument/2006/relationships/hyperlink" Target="https://github.com/sandeepknamini" TargetMode="External"/><Relationship Id="rId13" Type="http://schemas.openxmlformats.org/officeDocument/2006/relationships/hyperlink" Target="https://nsandeep.d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Sandeep Namini - Full-time resume</dc:title>
  <dc:subject>Software engineering, cloud, data, and DevOps experience</dc:subject>
  <dc:creator>Sandeep Namini</dc:creator>
  <cp:keywords>Java, Python, AWS, Spark, Databricks, Adobe, DevOps, Software Engineer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